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3CD" w:rsidRPr="009751A3" w:rsidRDefault="001D6FD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751A3">
        <w:rPr>
          <w:rFonts w:ascii="Times New Roman" w:hAnsi="Times New Roman" w:cs="Times New Roman"/>
          <w:sz w:val="24"/>
          <w:szCs w:val="24"/>
        </w:rPr>
        <w:t>Синтаксис - раздел науки о языке, в котором изучается строение и значение словосочетаний и предложений. В синтаксисе изучается простое и сложное предложение, связи слов внутри предложения, учение о главных и второстепенных членах предложения, выделяется ряд синтаксических категорий (словосочетание как определённый компонент предложения).</w:t>
      </w:r>
    </w:p>
    <w:p w:rsidR="004E3A69" w:rsidRPr="009751A3" w:rsidRDefault="004E3A69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В настоящее время школьный курс синтаксиса основан на теории членов предложения, описанной еще в первых русских грамматиках. Причем более пристальный взгляд в прошлое обнаруживает, что основные положения этой теории разработаны еще античными исследователями языка.</w:t>
      </w:r>
    </w:p>
    <w:p w:rsidR="004E3A69" w:rsidRPr="009751A3" w:rsidRDefault="004E3A69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На определенном этапе развития языковой науки, грамматика делилась на две части – синтаксис и морфологию. Именно тогда было разработано учение о членах предложения. Поэтому, в сложившейся практике преподавания,</w:t>
      </w:r>
      <w:r w:rsidR="00414E95" w:rsidRPr="009751A3">
        <w:rPr>
          <w:rFonts w:ascii="Times New Roman" w:hAnsi="Times New Roman" w:cs="Times New Roman"/>
          <w:sz w:val="24"/>
          <w:szCs w:val="24"/>
        </w:rPr>
        <w:t xml:space="preserve"> теория членов предложения так в </w:t>
      </w:r>
      <w:r w:rsidR="00BB3385" w:rsidRPr="009751A3">
        <w:rPr>
          <w:rFonts w:ascii="Times New Roman" w:hAnsi="Times New Roman" w:cs="Times New Roman"/>
          <w:sz w:val="24"/>
          <w:szCs w:val="24"/>
        </w:rPr>
        <w:t xml:space="preserve">настоящее время на первый план выдвигается языковое содержание, то есть синтаксис, а не способы соединения слов в языке, изучаемые морфологией. При этом не ставится вопрос о преимуществе синтаксиса или морфологии. Важно все, эти разделы грамматики не существуют друг без друга. </w:t>
      </w:r>
      <w:r w:rsidR="00A17085" w:rsidRPr="009751A3">
        <w:rPr>
          <w:rFonts w:ascii="Times New Roman" w:hAnsi="Times New Roman" w:cs="Times New Roman"/>
          <w:sz w:val="24"/>
          <w:szCs w:val="24"/>
        </w:rPr>
        <w:t>н</w:t>
      </w:r>
      <w:r w:rsidRPr="009751A3">
        <w:rPr>
          <w:rFonts w:ascii="Times New Roman" w:hAnsi="Times New Roman" w:cs="Times New Roman"/>
          <w:sz w:val="24"/>
          <w:szCs w:val="24"/>
        </w:rPr>
        <w:t>еразрывно связана с морфологией (учением о частях речи и их формообразовании).</w:t>
      </w:r>
    </w:p>
    <w:p w:rsidR="004E3A69" w:rsidRPr="009751A3" w:rsidRDefault="004E3A69" w:rsidP="009751A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C394B" w:rsidRPr="009751A3" w:rsidRDefault="00A17085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bCs/>
          <w:sz w:val="24"/>
          <w:szCs w:val="24"/>
        </w:rPr>
        <w:t>Цель начального обучения русскому языку</w:t>
      </w:r>
      <w:r w:rsidR="006C394B" w:rsidRPr="009751A3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6C394B" w:rsidRPr="009751A3">
        <w:rPr>
          <w:rFonts w:ascii="Times New Roman" w:hAnsi="Times New Roman" w:cs="Times New Roman"/>
          <w:sz w:val="24"/>
          <w:szCs w:val="24"/>
        </w:rPr>
        <w:t>развитие речи и мышления младших школьников, осознание элементов грамматического строя русского языка, воспитание любви к русскому языку и привитие интереса к его познанию.</w:t>
      </w:r>
    </w:p>
    <w:p w:rsidR="006C394B" w:rsidRPr="009751A3" w:rsidRDefault="006C394B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В осуществлении поставленной цели важная роль принадлежит синтаксису, так как его изучение в начальном звене школы, знание правил сочетаемости слов и построения предложений способствует развитию и совершенствованию синтаксического строя речи учащихся, формированию орфографических и пунктуационных навыков.</w:t>
      </w:r>
    </w:p>
    <w:p w:rsidR="006C394B" w:rsidRPr="009751A3" w:rsidRDefault="006C394B" w:rsidP="009751A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11F40" w:rsidRPr="009751A3" w:rsidRDefault="00311F40" w:rsidP="009751A3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9751A3">
        <w:rPr>
          <w:rFonts w:ascii="Times New Roman" w:hAnsi="Times New Roman" w:cs="Times New Roman"/>
          <w:bCs/>
          <w:sz w:val="24"/>
          <w:szCs w:val="24"/>
        </w:rPr>
        <w:t>изучение синтаксиса в начальном звене школы, знание правил сочетаемости слов и построении предложений способствует развитию и совершенствованию синтаксического строя речи учащихся, формированию орфографических и пунктуационных навыков.</w:t>
      </w:r>
    </w:p>
    <w:p w:rsidR="00BB3385" w:rsidRPr="009751A3" w:rsidRDefault="00BB3385" w:rsidP="009751A3">
      <w:pPr>
        <w:pStyle w:val="a5"/>
        <w:rPr>
          <w:rFonts w:ascii="Times New Roman" w:hAnsi="Times New Roman" w:cs="Times New Roman"/>
          <w:bCs/>
          <w:sz w:val="24"/>
          <w:szCs w:val="24"/>
        </w:rPr>
      </w:pPr>
    </w:p>
    <w:p w:rsidR="00311F40" w:rsidRPr="009751A3" w:rsidRDefault="00311F40" w:rsidP="009751A3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9751A3">
        <w:rPr>
          <w:rFonts w:ascii="Times New Roman" w:hAnsi="Times New Roman" w:cs="Times New Roman"/>
          <w:bCs/>
          <w:sz w:val="24"/>
          <w:szCs w:val="24"/>
        </w:rPr>
        <w:t xml:space="preserve">Изучение синтаксиса </w:t>
      </w:r>
      <w:proofErr w:type="gramStart"/>
      <w:r w:rsidRPr="009751A3">
        <w:rPr>
          <w:rFonts w:ascii="Times New Roman" w:hAnsi="Times New Roman" w:cs="Times New Roman"/>
          <w:bCs/>
          <w:sz w:val="24"/>
          <w:szCs w:val="24"/>
        </w:rPr>
        <w:t>должно осуществляться</w:t>
      </w:r>
      <w:proofErr w:type="gramEnd"/>
      <w:r w:rsidRPr="009751A3">
        <w:rPr>
          <w:rFonts w:ascii="Times New Roman" w:hAnsi="Times New Roman" w:cs="Times New Roman"/>
          <w:bCs/>
          <w:sz w:val="24"/>
          <w:szCs w:val="24"/>
        </w:rPr>
        <w:t xml:space="preserve"> начиная с 1-го класса и иметь тенденцию преемственности (усложнения материала) переходя из первого класса во второй, из второго в третий и т.д.</w:t>
      </w:r>
      <w:r w:rsidR="00BB3385" w:rsidRPr="009751A3">
        <w:rPr>
          <w:rFonts w:ascii="Times New Roman" w:hAnsi="Times New Roman" w:cs="Times New Roman"/>
          <w:bCs/>
          <w:sz w:val="24"/>
          <w:szCs w:val="24"/>
        </w:rPr>
        <w:t xml:space="preserve"> От элементарных представлений о предложении как единице речи, выражающей мысль, учащиеся переходят к </w:t>
      </w:r>
      <w:proofErr w:type="spellStart"/>
      <w:r w:rsidR="00BB3385" w:rsidRPr="009751A3">
        <w:rPr>
          <w:rFonts w:ascii="Times New Roman" w:hAnsi="Times New Roman" w:cs="Times New Roman"/>
          <w:bCs/>
          <w:sz w:val="24"/>
          <w:szCs w:val="24"/>
        </w:rPr>
        <w:t>изучеию</w:t>
      </w:r>
      <w:proofErr w:type="spellEnd"/>
      <w:r w:rsidR="00BB3385" w:rsidRPr="009751A3">
        <w:rPr>
          <w:rFonts w:ascii="Times New Roman" w:hAnsi="Times New Roman" w:cs="Times New Roman"/>
          <w:bCs/>
          <w:sz w:val="24"/>
          <w:szCs w:val="24"/>
        </w:rPr>
        <w:t xml:space="preserve"> главных и второстепенных членов, связи слов в предложении, к изучению предложений с однородными членами. </w:t>
      </w:r>
    </w:p>
    <w:p w:rsidR="000B6420" w:rsidRPr="009751A3" w:rsidRDefault="000B6420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Первоначальный этап совпадает с периодом обучения грамоте. В этот период учащиеся знакомятся с важнейшими особенностями предложения. Уже в букварный период целесообразно проводить элементарные наблюдения над главными членами предложения (без терминов). Наблюдая над главными членами предложения, учащиеся учатся четкому выражению своих мыслей, у них формируется умение делить поток речи на предложения. По мере изучения предложения укрепляется представление о его составных частях, в частности, о словосочетании. Одновременно углубляется знание учащихся о каждом члене предложения.</w:t>
      </w:r>
    </w:p>
    <w:p w:rsidR="000B6420" w:rsidRPr="009751A3" w:rsidRDefault="000B6420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В начальной школе учебный материал о предложении изучается таким образом, что в течение всего года работа над предложением пронизывает все другие темы, хотя, в целом, объем синтаксического материала мал. Ведущим при усвоении предложения является развитие у учащихся правильного представления о членах предложения.</w:t>
      </w:r>
    </w:p>
    <w:p w:rsidR="000B6420" w:rsidRPr="009751A3" w:rsidRDefault="000B6420" w:rsidP="009751A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B6420" w:rsidRPr="009751A3" w:rsidRDefault="000B6420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 xml:space="preserve">Во-первых, младшие школьники усваивают, что все члены предложения делятся на две большие группы: главные и второстепенные. В начальных классах традиционной школы члены предложения не дифференцируются. Для усвоения предложения раскрывается сама сущность главных и второстепенных членов: главные члены составляют структурную </w:t>
      </w:r>
      <w:r w:rsidRPr="009751A3">
        <w:rPr>
          <w:rFonts w:ascii="Times New Roman" w:hAnsi="Times New Roman" w:cs="Times New Roman"/>
          <w:sz w:val="24"/>
          <w:szCs w:val="24"/>
        </w:rPr>
        <w:lastRenderedPageBreak/>
        <w:t>основу предложения, они нередко берут на себя и основную смысловую нагрузку, а второстепенные выполняют функцию уточняющую (хотя и не менее важную для выражения мысли). Для раскрытия сущности второстепенных членов учащиеся проводят анализ предложения и устанавливают, какие члены предложения уточняются второстепенными членами. Особенно наглядно специфика второстепенных членов выступает в процессе распространения предложения. Например, учащимися записано предложение: «</w:t>
      </w:r>
      <w:r w:rsidRPr="009751A3">
        <w:rPr>
          <w:rFonts w:ascii="Times New Roman" w:hAnsi="Times New Roman" w:cs="Times New Roman"/>
          <w:i/>
          <w:sz w:val="24"/>
          <w:szCs w:val="24"/>
        </w:rPr>
        <w:t>Ласточка улетает</w:t>
      </w:r>
      <w:r w:rsidRPr="009751A3">
        <w:rPr>
          <w:rFonts w:ascii="Times New Roman" w:hAnsi="Times New Roman" w:cs="Times New Roman"/>
          <w:sz w:val="24"/>
          <w:szCs w:val="24"/>
        </w:rPr>
        <w:t xml:space="preserve">». Чтобы мысль была выражена более полно, им предлагается включить в предложения слова, отвечающие на вопросы: </w:t>
      </w:r>
      <w:r w:rsidRPr="009751A3">
        <w:rPr>
          <w:rFonts w:ascii="Times New Roman" w:hAnsi="Times New Roman" w:cs="Times New Roman"/>
          <w:i/>
          <w:sz w:val="24"/>
          <w:szCs w:val="24"/>
        </w:rPr>
        <w:t>куда?</w:t>
      </w:r>
      <w:r w:rsidRPr="009751A3">
        <w:rPr>
          <w:rFonts w:ascii="Times New Roman" w:hAnsi="Times New Roman" w:cs="Times New Roman"/>
          <w:sz w:val="24"/>
          <w:szCs w:val="24"/>
        </w:rPr>
        <w:t xml:space="preserve"> и </w:t>
      </w:r>
      <w:r w:rsidRPr="009751A3">
        <w:rPr>
          <w:rFonts w:ascii="Times New Roman" w:hAnsi="Times New Roman" w:cs="Times New Roman"/>
          <w:i/>
          <w:sz w:val="24"/>
          <w:szCs w:val="24"/>
        </w:rPr>
        <w:t xml:space="preserve">когда? </w:t>
      </w:r>
      <w:r w:rsidRPr="009751A3">
        <w:rPr>
          <w:rFonts w:ascii="Times New Roman" w:hAnsi="Times New Roman" w:cs="Times New Roman"/>
          <w:sz w:val="24"/>
          <w:szCs w:val="24"/>
        </w:rPr>
        <w:t>Отвечая на эти вопросы, учащиеся наглядно убеждаются в том, что какой член распространяется, становится более точным.</w:t>
      </w: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Формирование у учащихся умения устанавливать связь слов в предложении относится к числу важнейших синтаксических и речевых умений.</w:t>
      </w: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Словосочетание выделяется как компонент предложения и воспринимается уже в начальных классах на основе его существенных признаков. Сам термин «словосочетание» не имеет в учебниках для начальной школы определения. Но практически младшие школьники подводятся к осознанию следующих существенных признаков словосочетания:</w:t>
      </w: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1.Словосочетание – это два слова, связанные между собой по смыслу и грамматически. Например, в предложении «</w:t>
      </w:r>
      <w:r w:rsidRPr="009751A3">
        <w:rPr>
          <w:rFonts w:ascii="Times New Roman" w:hAnsi="Times New Roman" w:cs="Times New Roman"/>
          <w:i/>
          <w:sz w:val="24"/>
          <w:szCs w:val="24"/>
        </w:rPr>
        <w:t>Российский космонавт облетел Землю»</w:t>
      </w:r>
      <w:r w:rsidRPr="009751A3">
        <w:rPr>
          <w:rFonts w:ascii="Times New Roman" w:hAnsi="Times New Roman" w:cs="Times New Roman"/>
          <w:sz w:val="24"/>
          <w:szCs w:val="24"/>
        </w:rPr>
        <w:t xml:space="preserve"> два словосочетания: а) </w:t>
      </w:r>
      <w:r w:rsidRPr="009751A3">
        <w:rPr>
          <w:rFonts w:ascii="Times New Roman" w:hAnsi="Times New Roman" w:cs="Times New Roman"/>
          <w:i/>
          <w:sz w:val="24"/>
          <w:szCs w:val="24"/>
        </w:rPr>
        <w:t xml:space="preserve">Российский космонавт; </w:t>
      </w:r>
      <w:r w:rsidRPr="009751A3">
        <w:rPr>
          <w:rFonts w:ascii="Times New Roman" w:hAnsi="Times New Roman" w:cs="Times New Roman"/>
          <w:sz w:val="24"/>
          <w:szCs w:val="24"/>
        </w:rPr>
        <w:t xml:space="preserve">б) </w:t>
      </w:r>
      <w:r w:rsidRPr="009751A3">
        <w:rPr>
          <w:rFonts w:ascii="Times New Roman" w:hAnsi="Times New Roman" w:cs="Times New Roman"/>
          <w:i/>
          <w:sz w:val="24"/>
          <w:szCs w:val="24"/>
        </w:rPr>
        <w:t>облетел Землю</w:t>
      </w:r>
      <w:r w:rsidRPr="009751A3">
        <w:rPr>
          <w:rFonts w:ascii="Times New Roman" w:hAnsi="Times New Roman" w:cs="Times New Roman"/>
          <w:sz w:val="24"/>
          <w:szCs w:val="24"/>
        </w:rPr>
        <w:t>.</w:t>
      </w: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2.В словосочетании одно слово главное, а второе – зависимое. Главное – это слово, от которого ставим вопрос, а зависимое – то, которое отвечает на вопрос.</w:t>
      </w: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Умение выделять словосочетание в составе предложения формируется постепенно и требует длительной тренировки. Используется система упражнений, которая направлена на то, чтобы учащиеся поняли сущность зависимости одного слова от другого в пределах словосочетания. Особенно эффективными являются следующие виды упражнений:</w:t>
      </w: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Восстановление деформированного предложения.</w:t>
      </w: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Восстановление предложения начинается с основы предложения, затем с помощью вопросов находят словосочетание.</w:t>
      </w: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Деление сплошного текста на предложения.</w:t>
      </w: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Чтобы этот вид работы был осознанным, нужно в каждом предложении выделить главные члены и словосочетания.</w:t>
      </w: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Анализ предложения и составление его схемы.</w:t>
      </w: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Составление предложений по данной учителем схеме или по вопросам. Где? Что делают? Кто?</w:t>
      </w:r>
    </w:p>
    <w:p w:rsidR="00B21927" w:rsidRPr="009751A3" w:rsidRDefault="00B2192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Беседа по содержанию. Деление текста на предложения.</w:t>
      </w:r>
    </w:p>
    <w:p w:rsidR="00B21927" w:rsidRPr="009751A3" w:rsidRDefault="00B2192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- О ком этот рассказ?</w:t>
      </w:r>
    </w:p>
    <w:p w:rsidR="00B21927" w:rsidRPr="009751A3" w:rsidRDefault="00B2192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-Предложение в сплошном тексте выделим по вопросам – помощникам. В каждом предложении о чём-то говорится и что-то говорится.</w:t>
      </w:r>
    </w:p>
    <w:p w:rsidR="00B21927" w:rsidRPr="009751A3" w:rsidRDefault="00B2192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- О чём и что именно говорится в 1 предложении?</w:t>
      </w:r>
    </w:p>
    <w:p w:rsidR="00B21927" w:rsidRPr="009751A3" w:rsidRDefault="00B2192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- Прочитайте 2 предложение.</w:t>
      </w:r>
    </w:p>
    <w:p w:rsidR="00B21927" w:rsidRPr="009751A3" w:rsidRDefault="00B2192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     - О чём сообщается в 3 предложении?</w:t>
      </w:r>
    </w:p>
    <w:p w:rsidR="00B21927" w:rsidRPr="009751A3" w:rsidRDefault="00B2192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    - Прочитайте весь текст, голосом выделяя предложения  (хором, затем цепочкой по одному предложению).</w:t>
      </w:r>
    </w:p>
    <w:p w:rsidR="00587D4F" w:rsidRPr="009751A3" w:rsidRDefault="00587D4F" w:rsidP="009751A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B6420" w:rsidRPr="009751A3" w:rsidRDefault="000B6420" w:rsidP="009751A3">
      <w:pPr>
        <w:pStyle w:val="a5"/>
        <w:rPr>
          <w:rFonts w:ascii="Times New Roman" w:hAnsi="Times New Roman" w:cs="Times New Roman"/>
          <w:bCs/>
          <w:sz w:val="24"/>
          <w:szCs w:val="24"/>
        </w:rPr>
      </w:pPr>
    </w:p>
    <w:p w:rsidR="006C394B" w:rsidRPr="009751A3" w:rsidRDefault="00311F40" w:rsidP="009751A3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9751A3">
        <w:rPr>
          <w:rFonts w:ascii="Times New Roman" w:hAnsi="Times New Roman" w:cs="Times New Roman"/>
          <w:bCs/>
          <w:sz w:val="24"/>
          <w:szCs w:val="24"/>
        </w:rPr>
        <w:t>В первом классе учащиеся должны знать: речь состоит из предложений, предложений и слов. Предложение выражает законченную мысль;</w:t>
      </w:r>
      <w:r w:rsidRPr="009751A3">
        <w:rPr>
          <w:rFonts w:ascii="Times New Roman" w:hAnsi="Times New Roman" w:cs="Times New Roman"/>
          <w:bCs/>
          <w:sz w:val="24"/>
          <w:szCs w:val="24"/>
        </w:rPr>
        <w:br/>
        <w:t xml:space="preserve">уметь: членить речь на предложения, выделять основу предложения, устанавливать (устно) связь между словами в предложении, состоящем из трёх-четырёх слов. </w:t>
      </w:r>
      <w:r w:rsidRPr="009751A3">
        <w:rPr>
          <w:rFonts w:ascii="Times New Roman" w:hAnsi="Times New Roman" w:cs="Times New Roman"/>
          <w:bCs/>
          <w:sz w:val="24"/>
          <w:szCs w:val="24"/>
        </w:rPr>
        <w:lastRenderedPageBreak/>
        <w:t>Интонационно правильно произносить повествовательные и вопросительные предложения. Правильно записывать предложения: заглавная буква в начале предложения, точка в конце его, писать слова отдельно друг от друга.</w:t>
      </w:r>
    </w:p>
    <w:p w:rsidR="00311F40" w:rsidRPr="009751A3" w:rsidRDefault="00311F40" w:rsidP="009751A3">
      <w:pPr>
        <w:pStyle w:val="a5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9751A3">
        <w:rPr>
          <w:rFonts w:ascii="Times New Roman" w:hAnsi="Times New Roman" w:cs="Times New Roman"/>
          <w:bCs/>
          <w:sz w:val="24"/>
          <w:szCs w:val="24"/>
        </w:rPr>
        <w:t>.</w:t>
      </w:r>
      <w:r w:rsidRPr="009751A3">
        <w:rPr>
          <w:rFonts w:ascii="Times New Roman" w:hAnsi="Times New Roman" w:cs="Times New Roman"/>
          <w:bCs/>
          <w:sz w:val="24"/>
          <w:szCs w:val="24"/>
        </w:rPr>
        <w:br/>
        <w:t> </w:t>
      </w:r>
      <w:r w:rsidR="006C394B" w:rsidRPr="009751A3">
        <w:rPr>
          <w:rFonts w:ascii="Times New Roman" w:hAnsi="Times New Roman" w:cs="Times New Roman"/>
          <w:bCs/>
          <w:iCs/>
          <w:sz w:val="24"/>
          <w:szCs w:val="24"/>
        </w:rPr>
        <w:t>Во втором классе должны знать: отличие словосочетания от предложения, особенности главных и второстепенных членов предложения;</w:t>
      </w:r>
      <w:r w:rsidR="006C394B" w:rsidRPr="009751A3">
        <w:rPr>
          <w:rFonts w:ascii="Times New Roman" w:hAnsi="Times New Roman" w:cs="Times New Roman"/>
          <w:bCs/>
          <w:iCs/>
          <w:sz w:val="24"/>
          <w:szCs w:val="24"/>
        </w:rPr>
        <w:br/>
        <w:t>уметь: из сочетаний слов составлять словосочетания, выделять из предложения словосочетания, составлять из словосочетаний предложения; распознавать границы предложений, восклицательные и вопросительные предложения; выделять подлежащее, сказуемое; находить второстепенные члены предложения; выразительно читать и произносить предложения изученных видов.</w:t>
      </w:r>
      <w:r w:rsidR="006C394B" w:rsidRPr="009751A3">
        <w:rPr>
          <w:rFonts w:ascii="Times New Roman" w:hAnsi="Times New Roman" w:cs="Times New Roman"/>
          <w:bCs/>
          <w:iCs/>
          <w:sz w:val="24"/>
          <w:szCs w:val="24"/>
        </w:rPr>
        <w:br/>
      </w:r>
    </w:p>
    <w:p w:rsidR="006C394B" w:rsidRPr="009751A3" w:rsidRDefault="006C394B" w:rsidP="009751A3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9751A3">
        <w:rPr>
          <w:rFonts w:ascii="Times New Roman" w:hAnsi="Times New Roman" w:cs="Times New Roman"/>
          <w:bCs/>
          <w:sz w:val="24"/>
          <w:szCs w:val="24"/>
        </w:rPr>
        <w:t>В третьем классе должны знать: предложение и словосочетание, главные и второстепенные члены предложения;</w:t>
      </w:r>
      <w:r w:rsidRPr="009751A3">
        <w:rPr>
          <w:rFonts w:ascii="Times New Roman" w:hAnsi="Times New Roman" w:cs="Times New Roman"/>
          <w:bCs/>
          <w:sz w:val="24"/>
          <w:szCs w:val="24"/>
        </w:rPr>
        <w:br/>
        <w:t>уметь: производить разбор по членам предложения (по данному порядку); устанавливать связь между словами в предложении, вычленять из них словосочетания; правильно ставить знаки препинания в повествовательных, вопросительных, восклицательных предложениях.</w:t>
      </w:r>
    </w:p>
    <w:p w:rsidR="006C394B" w:rsidRPr="009751A3" w:rsidRDefault="006C394B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bCs/>
          <w:sz w:val="24"/>
          <w:szCs w:val="24"/>
        </w:rPr>
        <w:t>В четвёртом классе должны знать: предложение и словосочетание, главные и второстепенные члены предложения, распространённые и нераспространённые предложения;</w:t>
      </w:r>
      <w:r w:rsidRPr="009751A3">
        <w:rPr>
          <w:rFonts w:ascii="Times New Roman" w:hAnsi="Times New Roman" w:cs="Times New Roman"/>
          <w:bCs/>
          <w:sz w:val="24"/>
          <w:szCs w:val="24"/>
        </w:rPr>
        <w:br/>
        <w:t>уметь: производить разбор по членам предложения (по данному порядку); устанавливать связь между словами в предложении, вычленять из них словосочетания; правильно ставить знаки препинания в повествовательных, вопросительных, восклицательных предложениях.</w:t>
      </w:r>
    </w:p>
    <w:p w:rsidR="00311F40" w:rsidRPr="009751A3" w:rsidRDefault="00311F40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bCs/>
          <w:sz w:val="24"/>
          <w:szCs w:val="24"/>
        </w:rPr>
        <w:t> </w:t>
      </w:r>
    </w:p>
    <w:p w:rsidR="00311F40" w:rsidRPr="009751A3" w:rsidRDefault="00311F40" w:rsidP="009751A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11F40" w:rsidRPr="009751A3" w:rsidRDefault="005613CD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Непрерывность синтаксической работы учащихся обеспечивается в двух вариантах: аналитическом (выделение предложений из текста, их анализ) и синтетическом (составление словосочетаний и предложений, их интонирование, запись, включение в текст).</w:t>
      </w:r>
    </w:p>
    <w:p w:rsidR="001D6FD7" w:rsidRPr="009751A3" w:rsidRDefault="001D6FD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br/>
      </w:r>
    </w:p>
    <w:p w:rsidR="00B96B88" w:rsidRPr="009751A3" w:rsidRDefault="001D6FD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Основные темы синтаксического курса:</w:t>
      </w:r>
    </w:p>
    <w:p w:rsidR="001D6FD7" w:rsidRPr="009751A3" w:rsidRDefault="001D6FD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Предложение, его словесный состав и его моделирование;</w:t>
      </w:r>
    </w:p>
    <w:p w:rsidR="001D6FD7" w:rsidRPr="009751A3" w:rsidRDefault="001D6FD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Обозначения начала и конца предложения, интонации;</w:t>
      </w:r>
    </w:p>
    <w:p w:rsidR="001D6FD7" w:rsidRPr="009751A3" w:rsidRDefault="001D6FD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Простейшие типы предложений;</w:t>
      </w:r>
    </w:p>
    <w:p w:rsidR="001D6FD7" w:rsidRPr="009751A3" w:rsidRDefault="001D6FD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Главные члены предложения;</w:t>
      </w:r>
    </w:p>
    <w:p w:rsidR="001D6FD7" w:rsidRPr="009751A3" w:rsidRDefault="001D6FD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Выделение предложений из текста;</w:t>
      </w:r>
    </w:p>
    <w:p w:rsidR="001D6FD7" w:rsidRPr="009751A3" w:rsidRDefault="001D6FD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Составление предложений и их запись;</w:t>
      </w:r>
    </w:p>
    <w:p w:rsidR="001D6FD7" w:rsidRPr="009751A3" w:rsidRDefault="001D6FD7" w:rsidP="009751A3">
      <w:pPr>
        <w:pStyle w:val="a5"/>
        <w:rPr>
          <w:rFonts w:ascii="Times New Roman" w:hAnsi="Times New Roman" w:cs="Times New Roman"/>
          <w:sz w:val="24"/>
          <w:szCs w:val="24"/>
        </w:rPr>
      </w:pPr>
      <w:r w:rsidRPr="009751A3">
        <w:rPr>
          <w:rFonts w:ascii="Times New Roman" w:hAnsi="Times New Roman" w:cs="Times New Roman"/>
          <w:sz w:val="24"/>
          <w:szCs w:val="24"/>
        </w:rPr>
        <w:t>Смысл предложения, выявление связей между словами в предложении – членами предложения и т.п.</w:t>
      </w:r>
    </w:p>
    <w:sectPr w:rsidR="001D6FD7" w:rsidRPr="009751A3" w:rsidSect="00B96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9683B"/>
    <w:multiLevelType w:val="hybridMultilevel"/>
    <w:tmpl w:val="DE54E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4052D"/>
    <w:multiLevelType w:val="multilevel"/>
    <w:tmpl w:val="8D4AFA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FD7"/>
    <w:rsid w:val="000B6420"/>
    <w:rsid w:val="001D6FD7"/>
    <w:rsid w:val="00311F40"/>
    <w:rsid w:val="00414E95"/>
    <w:rsid w:val="004E3A69"/>
    <w:rsid w:val="005613CD"/>
    <w:rsid w:val="00587D4F"/>
    <w:rsid w:val="006C394B"/>
    <w:rsid w:val="00931217"/>
    <w:rsid w:val="009751A3"/>
    <w:rsid w:val="00A17085"/>
    <w:rsid w:val="00A400F2"/>
    <w:rsid w:val="00B21927"/>
    <w:rsid w:val="00B96B88"/>
    <w:rsid w:val="00BB3385"/>
    <w:rsid w:val="00F60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AADC19-65B0-4306-AA0F-53C39A8F1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6FD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C394B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A17085"/>
    <w:pPr>
      <w:spacing w:after="0" w:line="240" w:lineRule="auto"/>
    </w:pPr>
  </w:style>
  <w:style w:type="paragraph" w:styleId="2">
    <w:name w:val="Body Text 2"/>
    <w:basedOn w:val="a"/>
    <w:link w:val="20"/>
    <w:semiHidden/>
    <w:rsid w:val="00587D4F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587D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587D4F"/>
    <w:pPr>
      <w:ind w:left="720"/>
      <w:contextualSpacing/>
    </w:pPr>
  </w:style>
  <w:style w:type="character" w:customStyle="1" w:styleId="c1">
    <w:name w:val="c1"/>
    <w:basedOn w:val="a0"/>
    <w:rsid w:val="00B21927"/>
  </w:style>
  <w:style w:type="paragraph" w:customStyle="1" w:styleId="c4">
    <w:name w:val="c4"/>
    <w:basedOn w:val="a"/>
    <w:rsid w:val="00B21927"/>
    <w:pPr>
      <w:spacing w:before="100" w:beforeAutospacing="1" w:after="100" w:afterAutospacing="1"/>
    </w:pPr>
    <w:rPr>
      <w:sz w:val="24"/>
      <w:szCs w:val="24"/>
    </w:rPr>
  </w:style>
  <w:style w:type="paragraph" w:customStyle="1" w:styleId="c6">
    <w:name w:val="c6"/>
    <w:basedOn w:val="a"/>
    <w:rsid w:val="00B2192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3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2015-10-04T17:51:00Z</cp:lastPrinted>
  <dcterms:created xsi:type="dcterms:W3CDTF">2020-07-04T12:43:00Z</dcterms:created>
  <dcterms:modified xsi:type="dcterms:W3CDTF">2020-07-04T12:43:00Z</dcterms:modified>
</cp:coreProperties>
</file>